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08" w:rsidRDefault="000E1F08" w:rsidP="003E73D5">
      <w:pPr>
        <w:pStyle w:val="1"/>
        <w:spacing w:after="240" w:line="288" w:lineRule="auto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Информационная справка по соблюдению регламента проведения оценочны</w:t>
      </w:r>
      <w:r w:rsidR="00D259C4">
        <w:rPr>
          <w:color w:val="000000"/>
          <w:sz w:val="26"/>
          <w:szCs w:val="26"/>
          <w:lang w:eastAsia="ru-RU" w:bidi="ru-RU"/>
        </w:rPr>
        <w:t>х процедур,</w:t>
      </w:r>
      <w:r w:rsidR="00D259C4">
        <w:rPr>
          <w:color w:val="000000"/>
          <w:sz w:val="26"/>
          <w:szCs w:val="26"/>
          <w:lang w:eastAsia="ru-RU" w:bidi="ru-RU"/>
        </w:rPr>
        <w:br/>
        <w:t>применяемых в МАОУ  СОШ № 1 г. Туринска</w:t>
      </w:r>
      <w:r>
        <w:rPr>
          <w:color w:val="000000"/>
          <w:sz w:val="26"/>
          <w:szCs w:val="26"/>
          <w:lang w:eastAsia="ru-RU" w:bidi="ru-RU"/>
        </w:rPr>
        <w:t xml:space="preserve"> при проведении Всероссийских проверочных работ</w:t>
      </w:r>
      <w:r>
        <w:rPr>
          <w:color w:val="000000"/>
          <w:sz w:val="26"/>
          <w:szCs w:val="26"/>
          <w:lang w:eastAsia="ru-RU" w:bidi="ru-RU"/>
        </w:rPr>
        <w:br/>
        <w:t>в 5-9 классах осенью 2020 года</w:t>
      </w: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E1F08" w:rsidRPr="0091141B" w:rsidTr="000E1F08"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Условия обеспечения объективности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В соответствии с утвержденным регламентом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при проведении ВПР в 5-х - 9-х классах осенью 2020</w:t>
            </w:r>
          </w:p>
        </w:tc>
      </w:tr>
      <w:tr w:rsidR="000E1F08" w:rsidRPr="0091141B" w:rsidTr="000E1F08">
        <w:tc>
          <w:tcPr>
            <w:tcW w:w="3640" w:type="dxa"/>
          </w:tcPr>
          <w:p w:rsidR="000E1F08" w:rsidRPr="0091141B" w:rsidRDefault="000E1F08" w:rsidP="000E1F08">
            <w:pPr>
              <w:pStyle w:val="1"/>
              <w:spacing w:after="240" w:line="28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sz w:val="24"/>
                <w:szCs w:val="24"/>
              </w:rPr>
              <w:t>Технологи</w:t>
            </w: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ческие условия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Видеонаблюдение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Применяется</w:t>
            </w:r>
          </w:p>
        </w:tc>
        <w:tc>
          <w:tcPr>
            <w:tcW w:w="3640" w:type="dxa"/>
          </w:tcPr>
          <w:p w:rsidR="000E1F08" w:rsidRPr="00D259C4" w:rsidRDefault="00867254" w:rsidP="000E1F08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Не в</w:t>
            </w:r>
            <w:bookmarkStart w:id="0" w:name="_GoBack"/>
            <w:bookmarkEnd w:id="0"/>
            <w:r w:rsidR="000E1F08"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ыполнено в соответствии с регламентом </w:t>
            </w:r>
          </w:p>
        </w:tc>
      </w:tr>
      <w:tr w:rsidR="000E1F08" w:rsidRPr="0091141B" w:rsidTr="000E1F08">
        <w:tc>
          <w:tcPr>
            <w:tcW w:w="3640" w:type="dxa"/>
          </w:tcPr>
          <w:p w:rsidR="000E1F08" w:rsidRPr="0091141B" w:rsidRDefault="000E1F08" w:rsidP="000E1F08">
            <w:pPr>
              <w:pStyle w:val="1"/>
              <w:spacing w:after="240" w:line="28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Контроль за исполнением регламентов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Общественное наблюдение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Муниципальное и организованное ОО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Организовано самостоятельно</w:t>
            </w:r>
            <w:r w:rsidR="0091141B"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 связи с действием ограничительных мер</w:t>
            </w:r>
            <w:r w:rsidR="003E73D5"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из состава родителей-работников школы</w:t>
            </w:r>
            <w:r w:rsidR="0091141B"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;  Присутствие  2 организаторов в аудитории.</w:t>
            </w:r>
          </w:p>
        </w:tc>
      </w:tr>
      <w:tr w:rsidR="000E1F08" w:rsidRPr="0091141B" w:rsidTr="000E1F08">
        <w:tc>
          <w:tcPr>
            <w:tcW w:w="3640" w:type="dxa"/>
          </w:tcPr>
          <w:p w:rsidR="000E1F08" w:rsidRPr="0091141B" w:rsidRDefault="000E1F08" w:rsidP="000E1F08">
            <w:pPr>
              <w:pStyle w:val="1"/>
              <w:spacing w:after="240" w:line="28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Контроль за исполнением Порядка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Региональный, муниципальный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Выполнено в соответствии с регламентом</w:t>
            </w:r>
          </w:p>
        </w:tc>
      </w:tr>
      <w:tr w:rsidR="000E1F08" w:rsidRPr="0091141B" w:rsidTr="0032485F">
        <w:tc>
          <w:tcPr>
            <w:tcW w:w="3640" w:type="dxa"/>
          </w:tcPr>
          <w:p w:rsidR="000E1F08" w:rsidRPr="0091141B" w:rsidRDefault="000E1F08" w:rsidP="000E1F08">
            <w:pPr>
              <w:pStyle w:val="1"/>
              <w:spacing w:after="240" w:line="28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40" w:type="dxa"/>
            <w:vAlign w:val="bottom"/>
          </w:tcPr>
          <w:p w:rsidR="000E1F08" w:rsidRPr="0091141B" w:rsidRDefault="000E1F08" w:rsidP="000E1F08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Возложение персональной ответственности за качество проведения процедуры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Директор ОО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Приказом директора назначен ответственный</w:t>
            </w:r>
          </w:p>
        </w:tc>
      </w:tr>
      <w:tr w:rsidR="000E1F08" w:rsidRPr="0091141B" w:rsidTr="00704A61"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Способы защиты и неразглашения КИМ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КИМ</w:t>
            </w:r>
          </w:p>
        </w:tc>
        <w:tc>
          <w:tcPr>
            <w:tcW w:w="3640" w:type="dxa"/>
            <w:vAlign w:val="bottom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КИМы</w:t>
            </w:r>
            <w:proofErr w:type="spellEnd"/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ра</w:t>
            </w:r>
            <w:r w:rsidR="003E73D5"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змещаются в Федеральной</w:t>
            </w: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E73D5"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информационной системе оценке качества образования ( ФИС ОКО)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Выполнено в соответствии с регламентом</w:t>
            </w:r>
          </w:p>
        </w:tc>
      </w:tr>
      <w:tr w:rsidR="000E1F08" w:rsidRPr="0091141B" w:rsidTr="00704A61">
        <w:tc>
          <w:tcPr>
            <w:tcW w:w="3640" w:type="dxa"/>
          </w:tcPr>
          <w:p w:rsidR="000E1F08" w:rsidRPr="0091141B" w:rsidRDefault="000E1F08" w:rsidP="000E1F0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Доставка специализированной организацией</w:t>
            </w:r>
          </w:p>
        </w:tc>
        <w:tc>
          <w:tcPr>
            <w:tcW w:w="3640" w:type="dxa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Не требуется</w:t>
            </w:r>
          </w:p>
        </w:tc>
        <w:tc>
          <w:tcPr>
            <w:tcW w:w="3640" w:type="dxa"/>
            <w:vAlign w:val="bottom"/>
          </w:tcPr>
          <w:p w:rsidR="000E1F08" w:rsidRPr="0091141B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Обеспечено хранение в сейфе ОО до момента выдачи организаторам в аудиториях</w:t>
            </w:r>
          </w:p>
        </w:tc>
      </w:tr>
      <w:tr w:rsidR="000E1F08" w:rsidRPr="0091141B" w:rsidTr="00704A61">
        <w:tc>
          <w:tcPr>
            <w:tcW w:w="3640" w:type="dxa"/>
          </w:tcPr>
          <w:p w:rsidR="000E1F08" w:rsidRPr="0091141B" w:rsidRDefault="000E1F08" w:rsidP="000E1F08">
            <w:pPr>
              <w:rPr>
                <w:rFonts w:ascii="Liberation Serif" w:hAnsi="Liberation Serif" w:cs="Liberation Serif"/>
              </w:rPr>
            </w:pPr>
            <w:r w:rsidRPr="0091141B">
              <w:rPr>
                <w:rFonts w:ascii="Liberation Serif" w:hAnsi="Liberation Serif" w:cs="Liberation Serif"/>
              </w:rPr>
              <w:t>Качество проверки  работ участников</w:t>
            </w:r>
          </w:p>
        </w:tc>
        <w:tc>
          <w:tcPr>
            <w:tcW w:w="3640" w:type="dxa"/>
          </w:tcPr>
          <w:p w:rsidR="000E1F08" w:rsidRPr="00D259C4" w:rsidRDefault="003E73D5" w:rsidP="000E1F08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 Перекрестная п</w:t>
            </w:r>
            <w:r w:rsidR="000E1F08"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роверка</w:t>
            </w:r>
            <w:r w:rsidR="0091141B"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внутри школы двумя экспертами</w:t>
            </w:r>
            <w:r w:rsidR="0037195E"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с помощью критериев</w:t>
            </w:r>
          </w:p>
        </w:tc>
        <w:tc>
          <w:tcPr>
            <w:tcW w:w="3640" w:type="dxa"/>
          </w:tcPr>
          <w:p w:rsidR="000E1F08" w:rsidRPr="00D259C4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Применяется</w:t>
            </w:r>
          </w:p>
        </w:tc>
        <w:tc>
          <w:tcPr>
            <w:tcW w:w="3640" w:type="dxa"/>
            <w:vAlign w:val="bottom"/>
          </w:tcPr>
          <w:p w:rsidR="000E1F08" w:rsidRPr="00D259C4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</w:pPr>
            <w:r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Выполнено в соответствии с регламентом по приказу МКУ </w:t>
            </w:r>
          </w:p>
          <w:p w:rsidR="000E1F08" w:rsidRPr="00D259C4" w:rsidRDefault="000E1F08" w:rsidP="000E1F0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59C4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«Управлением образования»</w:t>
            </w:r>
          </w:p>
        </w:tc>
      </w:tr>
      <w:tr w:rsidR="0091141B" w:rsidRPr="0091141B" w:rsidTr="00704A61">
        <w:tc>
          <w:tcPr>
            <w:tcW w:w="3640" w:type="dxa"/>
          </w:tcPr>
          <w:p w:rsidR="0091141B" w:rsidRPr="0091141B" w:rsidRDefault="0091141B" w:rsidP="0091141B">
            <w:pPr>
              <w:rPr>
                <w:rFonts w:ascii="Liberation Serif" w:hAnsi="Liberation Serif" w:cs="Liberation Serif"/>
              </w:rPr>
            </w:pPr>
            <w:r w:rsidRPr="0091141B">
              <w:rPr>
                <w:rFonts w:ascii="Liberation Serif" w:hAnsi="Liberation Serif" w:cs="Liberation Serif"/>
              </w:rPr>
              <w:t>Управленческий анализ качества проведения</w:t>
            </w:r>
          </w:p>
        </w:tc>
        <w:tc>
          <w:tcPr>
            <w:tcW w:w="3640" w:type="dxa"/>
          </w:tcPr>
          <w:p w:rsidR="0091141B" w:rsidRPr="0091141B" w:rsidRDefault="0091141B" w:rsidP="0091141B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Анализ результатов по зонам риска</w:t>
            </w:r>
          </w:p>
        </w:tc>
        <w:tc>
          <w:tcPr>
            <w:tcW w:w="3640" w:type="dxa"/>
          </w:tcPr>
          <w:p w:rsidR="0091141B" w:rsidRPr="0091141B" w:rsidRDefault="0091141B" w:rsidP="0091141B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Проводится заместителями директора по УВР</w:t>
            </w:r>
          </w:p>
        </w:tc>
        <w:tc>
          <w:tcPr>
            <w:tcW w:w="3640" w:type="dxa"/>
            <w:vAlign w:val="bottom"/>
          </w:tcPr>
          <w:p w:rsidR="0091141B" w:rsidRPr="0091141B" w:rsidRDefault="0091141B" w:rsidP="0091141B">
            <w:pPr>
              <w:pStyle w:val="a5"/>
              <w:ind w:left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Выполнено в соответствии с регламентом Соблюдение </w:t>
            </w: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lastRenderedPageBreak/>
              <w:t>регламента обсуждалось на совещаниях учителей, администрации ОО. Проведен анализ по всем уче</w:t>
            </w:r>
            <w:r w:rsidRPr="0091141B">
              <w:rPr>
                <w:rFonts w:ascii="Liberation Serif" w:hAnsi="Liberation Serif" w:cs="Liberation Serif"/>
                <w:sz w:val="24"/>
                <w:szCs w:val="24"/>
              </w:rPr>
              <w:t>бным предметам.</w:t>
            </w:r>
          </w:p>
        </w:tc>
      </w:tr>
      <w:tr w:rsidR="0091141B" w:rsidRPr="0091141B" w:rsidTr="0079496F">
        <w:tc>
          <w:tcPr>
            <w:tcW w:w="3640" w:type="dxa"/>
          </w:tcPr>
          <w:p w:rsidR="0091141B" w:rsidRPr="0091141B" w:rsidRDefault="0091141B" w:rsidP="009114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0" w:type="dxa"/>
          </w:tcPr>
          <w:p w:rsidR="0091141B" w:rsidRPr="0091141B" w:rsidRDefault="0091141B" w:rsidP="0091141B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Анализ эффективности организационно- технических условий проведения</w:t>
            </w:r>
          </w:p>
        </w:tc>
        <w:tc>
          <w:tcPr>
            <w:tcW w:w="3640" w:type="dxa"/>
          </w:tcPr>
          <w:p w:rsidR="0091141B" w:rsidRPr="0091141B" w:rsidRDefault="0091141B" w:rsidP="0091141B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Проводится на уровне ОО</w:t>
            </w:r>
          </w:p>
        </w:tc>
        <w:tc>
          <w:tcPr>
            <w:tcW w:w="3640" w:type="dxa"/>
          </w:tcPr>
          <w:p w:rsidR="0091141B" w:rsidRPr="0091141B" w:rsidRDefault="0091141B" w:rsidP="0091141B">
            <w:pPr>
              <w:pStyle w:val="a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14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Выполнено в соответствии с регламентом</w:t>
            </w:r>
          </w:p>
        </w:tc>
      </w:tr>
    </w:tbl>
    <w:p w:rsidR="000E1F08" w:rsidRPr="0091141B" w:rsidRDefault="000E1F08" w:rsidP="000E1F08">
      <w:pPr>
        <w:pStyle w:val="1"/>
        <w:spacing w:after="2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1141B" w:rsidRPr="0091141B" w:rsidRDefault="0091141B" w:rsidP="0091141B">
      <w:pPr>
        <w:pStyle w:val="1"/>
        <w:rPr>
          <w:rFonts w:ascii="Liberation Serif" w:hAnsi="Liberation Serif" w:cs="Liberation Serif"/>
          <w:sz w:val="24"/>
          <w:szCs w:val="24"/>
        </w:rPr>
      </w:pPr>
      <w:r w:rsidRPr="0091141B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Вывод:</w:t>
      </w:r>
    </w:p>
    <w:p w:rsidR="0091141B" w:rsidRPr="0091141B" w:rsidRDefault="0091141B" w:rsidP="0091141B">
      <w:pPr>
        <w:pStyle w:val="1"/>
        <w:rPr>
          <w:rFonts w:ascii="Liberation Serif" w:hAnsi="Liberation Serif" w:cs="Liberation Serif"/>
          <w:sz w:val="24"/>
          <w:szCs w:val="24"/>
        </w:rPr>
      </w:pPr>
      <w:r w:rsidRPr="0091141B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1.В МАОУ СОШ №1 </w:t>
      </w:r>
      <w:proofErr w:type="spellStart"/>
      <w:r w:rsidRPr="0091141B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г.Туринска</w:t>
      </w:r>
      <w:proofErr w:type="spellEnd"/>
      <w:r w:rsidRPr="0091141B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при проведении Всероссийских проверочных работ в сентябре-октябре 2020г. регламент проведения оценочных процедур соблюден.</w:t>
      </w:r>
    </w:p>
    <w:p w:rsidR="0091141B" w:rsidRPr="0091141B" w:rsidRDefault="0091141B" w:rsidP="0091141B">
      <w:pPr>
        <w:pStyle w:val="1"/>
        <w:rPr>
          <w:rFonts w:ascii="Liberation Serif" w:hAnsi="Liberation Serif" w:cs="Liberation Serif"/>
          <w:sz w:val="24"/>
          <w:szCs w:val="24"/>
        </w:rPr>
      </w:pPr>
      <w:r w:rsidRPr="0091141B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2.Общественными наблюдателями муниципального и школьного уровня замечания по процедуре проведения ВПР не зафиксированы.</w:t>
      </w:r>
    </w:p>
    <w:p w:rsidR="0091141B" w:rsidRPr="0091141B" w:rsidRDefault="0091141B" w:rsidP="0091141B">
      <w:pPr>
        <w:rPr>
          <w:rFonts w:ascii="Liberation Serif" w:hAnsi="Liberation Serif" w:cs="Liberation Serif"/>
        </w:rPr>
      </w:pPr>
      <w:r w:rsidRPr="0091141B">
        <w:rPr>
          <w:rFonts w:ascii="Liberation Serif" w:hAnsi="Liberation Serif" w:cs="Liberation Serif"/>
        </w:rPr>
        <w:t xml:space="preserve"> </w:t>
      </w:r>
    </w:p>
    <w:sectPr w:rsidR="0091141B" w:rsidRPr="0091141B" w:rsidSect="000E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01"/>
    <w:rsid w:val="000E1F08"/>
    <w:rsid w:val="0037195E"/>
    <w:rsid w:val="003E73D5"/>
    <w:rsid w:val="005152C3"/>
    <w:rsid w:val="00793F09"/>
    <w:rsid w:val="00867254"/>
    <w:rsid w:val="0091141B"/>
    <w:rsid w:val="00D259C4"/>
    <w:rsid w:val="00E07101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AA67"/>
  <w15:chartTrackingRefBased/>
  <w15:docId w15:val="{BDBA121F-FCBC-4406-811F-FC4B2C39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1F08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0E1F0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E1F08"/>
    <w:pPr>
      <w:spacing w:line="254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0E1F08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0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Информатика</cp:lastModifiedBy>
  <cp:revision>6</cp:revision>
  <dcterms:created xsi:type="dcterms:W3CDTF">2021-03-23T14:08:00Z</dcterms:created>
  <dcterms:modified xsi:type="dcterms:W3CDTF">2021-03-24T12:51:00Z</dcterms:modified>
</cp:coreProperties>
</file>