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66" w:rsidRDefault="00511B66" w:rsidP="00511B66">
      <w:pPr>
        <w:pStyle w:val="1"/>
      </w:pPr>
      <w:r>
        <w:t>Информационная справка по соблюдению регламентов проведения оценочны</w:t>
      </w:r>
      <w:r w:rsidR="00682A7A">
        <w:t xml:space="preserve">х </w:t>
      </w:r>
      <w:proofErr w:type="gramStart"/>
      <w:r w:rsidR="00682A7A">
        <w:t>процедур,</w:t>
      </w:r>
      <w:r w:rsidR="00682A7A">
        <w:br/>
        <w:t>применяемых</w:t>
      </w:r>
      <w:proofErr w:type="gramEnd"/>
      <w:r w:rsidR="00682A7A">
        <w:t xml:space="preserve"> в МАОУ СОШ № 1 </w:t>
      </w:r>
      <w:proofErr w:type="spellStart"/>
      <w:r w:rsidR="00682A7A">
        <w:t>г.Туринска</w:t>
      </w:r>
      <w:proofErr w:type="spellEnd"/>
      <w:r>
        <w:t xml:space="preserve"> при проведении диагностических работ</w:t>
      </w:r>
      <w:r>
        <w:br/>
        <w:t>в 10-х классах в сентябре-октябре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11B66" w:rsidRPr="00A4112A" w:rsidTr="00084E18">
        <w:trPr>
          <w:trHeight w:val="444"/>
        </w:trPr>
        <w:tc>
          <w:tcPr>
            <w:tcW w:w="3640" w:type="dxa"/>
          </w:tcPr>
          <w:p w:rsidR="00511B66" w:rsidRPr="00A4112A" w:rsidRDefault="00511B66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40" w:type="dxa"/>
          </w:tcPr>
          <w:p w:rsidR="00511B66" w:rsidRPr="00A4112A" w:rsidRDefault="00511B66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Условия обеспечения объективности</w:t>
            </w:r>
          </w:p>
        </w:tc>
        <w:tc>
          <w:tcPr>
            <w:tcW w:w="3640" w:type="dxa"/>
          </w:tcPr>
          <w:p w:rsidR="00511B66" w:rsidRPr="00A4112A" w:rsidRDefault="00511B66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 соответствии с утвержденным регламентом</w:t>
            </w:r>
          </w:p>
        </w:tc>
        <w:tc>
          <w:tcPr>
            <w:tcW w:w="3640" w:type="dxa"/>
          </w:tcPr>
          <w:p w:rsidR="00511B66" w:rsidRPr="00A4112A" w:rsidRDefault="00511B66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Выполнение при проведении оценочных процедур в 10-х классах 2020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 w:val="restart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ехнологические условия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Подавление сигналов мобильной связи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Применяется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 Не применялось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A411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металлодетектора</w:t>
            </w:r>
            <w:proofErr w:type="spellEnd"/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Применяется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Применялось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Видеонаблюдение 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Применяется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Выполнено в соответствии с регламентом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 w:val="restart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Контроль за исполнением НПА, регламентов, МР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Общественное наблюдение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Организованное ОО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Организовано самостоятельно в связи с действием ограничительных мер из состава работников школы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Контроль за исполнением Порядка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Региональный, муниципальный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Выполнено в соответствии с регламентом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Директор ОО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Приказом директора назначен ответственный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 w:val="restart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Способы защиты и неразглашения ЭМ, КИМ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КИМ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КИМы</w:t>
            </w:r>
            <w:proofErr w:type="spellEnd"/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размещаются на специализированном федеральном портале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Выполнено в соответствии с регламентом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Доставка специализированной организацией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Не требуется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Обеспечено хранение в сейфе ОО до момента выдачи организаторам в аудиториях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 w:val="restart"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  <w:r w:rsidRPr="00A4112A">
              <w:rPr>
                <w:rFonts w:ascii="Liberation Serif" w:hAnsi="Liberation Serif" w:cs="Liberation Serif"/>
              </w:rPr>
              <w:t>Качество проверки экзаменационных работ участников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Согласование подходов к оцениванию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Организация инструктажа экспертов перед проверкой развернутой части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в соответствии с регламентом. Проведен инструктаж экспертов </w:t>
            </w: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председателем экспертной группы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Региональная проверка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 Не применяется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 xml:space="preserve">  Не применяется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Муниципальная проверка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Не применяется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Не применяется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Удаление участника при обнаружении неразрешенных справочных материалов, средств связи и др. гаджетов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Используется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Отсутствие участников, у которых были обнаружены неразрешенные справочные материалы, средства связи и др. гаджетов Выполнялось в соответствии с регламентом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 w:val="restart"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  <w:r w:rsidRPr="00A4112A">
              <w:rPr>
                <w:rFonts w:ascii="Liberation Serif" w:hAnsi="Liberation Serif" w:cs="Liberation Serif"/>
              </w:rPr>
              <w:t>Управленческий анализ качества проведения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Анализ результатов по зонам риска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Проводится заместителями директора по УВР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Выполнено в соответствии с регламентом. Соблюдение регламента обсуждалось на совещаниях учителей. Проведен анализ по всем учебным предметам.</w:t>
            </w:r>
          </w:p>
        </w:tc>
      </w:tr>
      <w:tr w:rsidR="00084E18" w:rsidRPr="00A4112A" w:rsidTr="00084E18">
        <w:trPr>
          <w:trHeight w:val="173"/>
        </w:trPr>
        <w:tc>
          <w:tcPr>
            <w:tcW w:w="3640" w:type="dxa"/>
            <w:vMerge/>
          </w:tcPr>
          <w:p w:rsidR="00084E18" w:rsidRPr="00A4112A" w:rsidRDefault="00084E18" w:rsidP="00084E1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Анализ эффективности организационно- технических условий проведения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Проводится на уровне ОО</w:t>
            </w:r>
          </w:p>
        </w:tc>
        <w:tc>
          <w:tcPr>
            <w:tcW w:w="3640" w:type="dxa"/>
          </w:tcPr>
          <w:p w:rsidR="00084E18" w:rsidRPr="00A4112A" w:rsidRDefault="00084E18" w:rsidP="00084E18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2A">
              <w:rPr>
                <w:rFonts w:ascii="Liberation Serif" w:hAnsi="Liberation Serif" w:cs="Liberation Serif"/>
                <w:sz w:val="24"/>
                <w:szCs w:val="24"/>
              </w:rPr>
              <w:t>Выполнено в соответствии с регламентом</w:t>
            </w:r>
          </w:p>
        </w:tc>
      </w:tr>
    </w:tbl>
    <w:p w:rsidR="00A4112A" w:rsidRPr="00A4112A" w:rsidRDefault="00A4112A" w:rsidP="00A4112A">
      <w:pPr>
        <w:pStyle w:val="a5"/>
        <w:spacing w:before="80" w:line="254" w:lineRule="auto"/>
        <w:rPr>
          <w:rFonts w:ascii="Liberation Serif" w:hAnsi="Liberation Serif" w:cs="Liberation Serif"/>
          <w:sz w:val="24"/>
          <w:szCs w:val="24"/>
        </w:rPr>
      </w:pPr>
      <w:r w:rsidRPr="00A4112A">
        <w:rPr>
          <w:rFonts w:ascii="Liberation Serif" w:hAnsi="Liberation Serif" w:cs="Liberation Serif"/>
          <w:b/>
          <w:bCs/>
          <w:sz w:val="24"/>
          <w:szCs w:val="24"/>
        </w:rPr>
        <w:t>Вывод:</w:t>
      </w:r>
    </w:p>
    <w:p w:rsidR="00A4112A" w:rsidRPr="00A4112A" w:rsidRDefault="00A4112A" w:rsidP="00A4112A">
      <w:pPr>
        <w:pStyle w:val="a5"/>
        <w:spacing w:line="254" w:lineRule="auto"/>
        <w:rPr>
          <w:rFonts w:ascii="Liberation Serif" w:hAnsi="Liberation Serif" w:cs="Liberation Serif"/>
          <w:sz w:val="24"/>
          <w:szCs w:val="24"/>
        </w:rPr>
      </w:pPr>
      <w:r w:rsidRPr="00A4112A">
        <w:rPr>
          <w:rFonts w:ascii="Liberation Serif" w:hAnsi="Liberation Serif" w:cs="Liberation Serif"/>
          <w:b/>
          <w:bCs/>
          <w:sz w:val="24"/>
          <w:szCs w:val="24"/>
        </w:rPr>
        <w:t xml:space="preserve">В МАОУ СОШ №1 </w:t>
      </w:r>
      <w:proofErr w:type="spellStart"/>
      <w:proofErr w:type="gramStart"/>
      <w:r w:rsidRPr="00A4112A">
        <w:rPr>
          <w:rFonts w:ascii="Liberation Serif" w:hAnsi="Liberation Serif" w:cs="Liberation Serif"/>
          <w:b/>
          <w:bCs/>
          <w:sz w:val="24"/>
          <w:szCs w:val="24"/>
        </w:rPr>
        <w:t>г.Туринска</w:t>
      </w:r>
      <w:proofErr w:type="spellEnd"/>
      <w:r w:rsidRPr="00A4112A">
        <w:rPr>
          <w:rFonts w:ascii="Liberation Serif" w:hAnsi="Liberation Serif" w:cs="Liberation Serif"/>
          <w:b/>
          <w:bCs/>
          <w:sz w:val="24"/>
          <w:szCs w:val="24"/>
        </w:rPr>
        <w:t xml:space="preserve">  при</w:t>
      </w:r>
      <w:proofErr w:type="gramEnd"/>
      <w:r w:rsidRPr="00A4112A">
        <w:rPr>
          <w:rFonts w:ascii="Liberation Serif" w:hAnsi="Liberation Serif" w:cs="Liberation Serif"/>
          <w:b/>
          <w:bCs/>
          <w:sz w:val="24"/>
          <w:szCs w:val="24"/>
        </w:rPr>
        <w:t xml:space="preserve"> проведении диагностических работ в 10-х классах 2020г. регламент проведения оценочных процедур соблюден.</w:t>
      </w:r>
    </w:p>
    <w:p w:rsidR="00511B66" w:rsidRDefault="00A4112A" w:rsidP="00A4112A">
      <w:pPr>
        <w:pStyle w:val="1"/>
        <w:jc w:val="left"/>
        <w:rPr>
          <w:rFonts w:ascii="Liberation Serif" w:hAnsi="Liberation Serif" w:cs="Liberation Serif"/>
          <w:sz w:val="24"/>
          <w:szCs w:val="24"/>
        </w:rPr>
      </w:pPr>
      <w:r w:rsidRPr="00A4112A">
        <w:rPr>
          <w:rFonts w:ascii="Liberation Serif" w:hAnsi="Liberation Serif" w:cs="Liberation Serif"/>
          <w:sz w:val="24"/>
          <w:szCs w:val="24"/>
        </w:rPr>
        <w:t xml:space="preserve"> Замечания по процедуре проведения ДР отсутствуют.</w:t>
      </w:r>
      <w:bookmarkStart w:id="0" w:name="_GoBack"/>
      <w:bookmarkEnd w:id="0"/>
    </w:p>
    <w:sectPr w:rsidR="00511B66" w:rsidSect="00511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A"/>
    <w:rsid w:val="00084E18"/>
    <w:rsid w:val="00511B66"/>
    <w:rsid w:val="00682A7A"/>
    <w:rsid w:val="00777DBA"/>
    <w:rsid w:val="00A4112A"/>
    <w:rsid w:val="00B709A9"/>
    <w:rsid w:val="00C72FD0"/>
    <w:rsid w:val="00C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72D2-129A-4613-B808-87F4ABB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B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1B6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511B6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11B66"/>
    <w:pPr>
      <w:spacing w:after="60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11B6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51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basedOn w:val="a0"/>
    <w:link w:val="a8"/>
    <w:rsid w:val="00A4112A"/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A4112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4</cp:revision>
  <dcterms:created xsi:type="dcterms:W3CDTF">2021-03-23T13:30:00Z</dcterms:created>
  <dcterms:modified xsi:type="dcterms:W3CDTF">2021-03-25T06:54:00Z</dcterms:modified>
</cp:coreProperties>
</file>